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>附：</w:t>
      </w:r>
    </w:p>
    <w:p>
      <w:pPr>
        <w:jc w:val="center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>获奖情况说明</w:t>
      </w:r>
    </w:p>
    <w:p>
      <w:pPr>
        <w:ind w:firstLine="56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英语演讲比赛方面：在外国语学院教师邓慧、何宇靖的指导下，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/>
        </w:rPr>
        <w:t>17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级商务英语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班黄宇婷同学、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/>
        </w:rPr>
        <w:t>17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级英语师范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班张韵霞同学和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/>
        </w:rPr>
        <w:t>19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级日语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班张莹莹同学分别获得二等奖、三等奖和优秀奖；</w:t>
      </w:r>
    </w:p>
    <w:p>
      <w:pPr>
        <w:ind w:firstLine="56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英语写作比赛方面：在外国语学院教师郑鲁晶、刘懿和蒲云玲的指导下，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/>
        </w:rPr>
        <w:t>18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级英语师范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班杨宝琦同学、钟婷婷同学和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/>
        </w:rPr>
        <w:t>18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级国际贸易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班吴芷欣同学均获得三等奖，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/>
        </w:rPr>
        <w:t>19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级财务管理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班陈妙琪同学获得优秀奖；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英语阅读比赛方面：在外国语学院教师王小宁和李建威等的指导下，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/>
        </w:rPr>
        <w:t>18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级英语师范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班蓝淑婷同学和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/>
        </w:rPr>
        <w:t>18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级英语师范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班陈丽同学均获得三等奖。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E5E8D"/>
    <w:rsid w:val="56A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2020-11-20T07:24:00Z</dcterms:created>
  <dc:creator>yzy961</dc:creator>
  <cp:lastModifiedBy>yzy961</cp:lastModifiedBy>
  <dcterms:modified xsi:type="dcterms:W3CDTF">2020-11-20T07:25:28Z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