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惠州学院</w:t>
      </w:r>
      <w:r>
        <w:rPr>
          <w:rFonts w:hint="eastAsia" w:ascii="黑体" w:hAnsi="黑体" w:eastAsia="黑体" w:cs="黑体"/>
          <w:sz w:val="40"/>
          <w:szCs w:val="40"/>
        </w:rPr>
        <w:t>第一届校园原创歌曲比赛</w:t>
      </w:r>
      <w:bookmarkStart w:id="0" w:name="_GoBack"/>
      <w:r>
        <w:rPr>
          <w:rFonts w:hint="eastAsia" w:ascii="黑体" w:hAnsi="黑体" w:eastAsia="黑体" w:cs="黑体"/>
          <w:sz w:val="40"/>
          <w:szCs w:val="40"/>
        </w:rPr>
        <w:t>获奖名单</w:t>
      </w:r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一等奖（2名）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《以梦为马》《阆苑故事》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二等奖（4名）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《奋战》《传承》《阆苑可期》《我自豪》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三等奖（6名）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《祖国，我心之所向》《也许吧》《空季》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《长大》《青年》《一步一步来》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网络最高人气奖（1名）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《传承》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2VkZjI1ZmJlZDQwMTlkNzY0NWQyYWI1MjE1ZWQifQ=="/>
  </w:docVars>
  <w:rsids>
    <w:rsidRoot w:val="4DE07EB1"/>
    <w:rsid w:val="0A13092B"/>
    <w:rsid w:val="4DE0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标题-可生成目录"/>
    <w:basedOn w:val="1"/>
    <w:next w:val="2"/>
    <w:uiPriority w:val="0"/>
    <w:pPr>
      <w:spacing w:after="120"/>
      <w:ind w:right="-512" w:rightChars="-244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1</TotalTime>
  <ScaleCrop>false</ScaleCrop>
  <LinksUpToDate>false</LinksUpToDate>
  <CharactersWithSpaces>120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2022-12-25T01:51:00Z</dcterms:created>
  <dc:creator>HZU新闻中心</dc:creator>
  <cp:lastModifiedBy>HZU新闻中心</cp:lastModifiedBy>
  <dcterms:modified xsi:type="dcterms:W3CDTF">2022-12-25T01:52:46Z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D5DCDF04293F42959A10F03F93E0EAD1</vt:lpwstr>
  </property>
</Properties>
</file>